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5A6A" w14:textId="5C11A3CB" w:rsidR="009E3DD8" w:rsidRPr="0060627A" w:rsidRDefault="00CE6133" w:rsidP="00C05BEF">
      <w:pPr>
        <w:spacing w:after="0" w:line="360" w:lineRule="auto"/>
        <w:jc w:val="both"/>
        <w:rPr>
          <w:rFonts w:ascii="Times New Roman" w:hAnsi="Times New Roman" w:cs="Times New Roman"/>
          <w:b/>
          <w:sz w:val="24"/>
          <w:szCs w:val="24"/>
          <w:lang w:val="en-GB"/>
        </w:rPr>
      </w:pPr>
      <w:bookmarkStart w:id="0" w:name="_GoBack"/>
      <w:bookmarkEnd w:id="0"/>
      <w:r w:rsidRPr="0060627A">
        <w:rPr>
          <w:rFonts w:ascii="Times New Roman" w:hAnsi="Times New Roman" w:cs="Times New Roman"/>
          <w:b/>
          <w:sz w:val="24"/>
          <w:szCs w:val="24"/>
          <w:lang w:val="en-GB"/>
        </w:rPr>
        <w:t>SUMMARY</w:t>
      </w:r>
    </w:p>
    <w:p w14:paraId="2BC586ED" w14:textId="77777777" w:rsidR="00CE6133" w:rsidRPr="0060627A" w:rsidRDefault="00CE6133" w:rsidP="00C05BEF">
      <w:pPr>
        <w:spacing w:after="0" w:line="360" w:lineRule="auto"/>
        <w:jc w:val="both"/>
        <w:rPr>
          <w:rFonts w:ascii="Times New Roman" w:hAnsi="Times New Roman" w:cs="Times New Roman"/>
          <w:b/>
          <w:sz w:val="24"/>
          <w:szCs w:val="24"/>
          <w:lang w:val="en-GB"/>
        </w:rPr>
      </w:pPr>
    </w:p>
    <w:p w14:paraId="35C28509" w14:textId="77777777" w:rsidR="00CE6133" w:rsidRPr="00CE6133" w:rsidRDefault="00CE6133" w:rsidP="00FA40D7">
      <w:pPr>
        <w:spacing w:after="0" w:line="360" w:lineRule="auto"/>
        <w:jc w:val="both"/>
        <w:rPr>
          <w:rFonts w:ascii="Times New Roman" w:hAnsi="Times New Roman" w:cs="Times New Roman"/>
          <w:b/>
          <w:sz w:val="24"/>
          <w:szCs w:val="24"/>
          <w:lang w:val="en-GB"/>
        </w:rPr>
      </w:pPr>
      <w:r w:rsidRPr="00CE6133">
        <w:rPr>
          <w:rFonts w:ascii="Times New Roman" w:hAnsi="Times New Roman" w:cs="Times New Roman"/>
          <w:b/>
          <w:sz w:val="24"/>
          <w:szCs w:val="24"/>
          <w:lang w:val="en-GB"/>
        </w:rPr>
        <w:t xml:space="preserve">Author: </w:t>
      </w:r>
      <w:r w:rsidRPr="00CE6133">
        <w:rPr>
          <w:rFonts w:ascii="Times New Roman" w:hAnsi="Times New Roman" w:cs="Times New Roman"/>
          <w:sz w:val="24"/>
          <w:szCs w:val="24"/>
          <w:lang w:val="en-GB"/>
        </w:rPr>
        <w:t>Arkadiusz Tomaszek, MA</w:t>
      </w:r>
    </w:p>
    <w:p w14:paraId="667C7C69" w14:textId="77777777" w:rsidR="00CE6133" w:rsidRDefault="00CE6133" w:rsidP="00C05BEF">
      <w:pPr>
        <w:spacing w:after="0" w:line="360" w:lineRule="auto"/>
        <w:jc w:val="both"/>
        <w:rPr>
          <w:rFonts w:ascii="Times New Roman" w:hAnsi="Times New Roman" w:cs="Times New Roman"/>
          <w:b/>
          <w:sz w:val="24"/>
          <w:szCs w:val="24"/>
          <w:lang w:val="en-GB"/>
        </w:rPr>
      </w:pPr>
      <w:r w:rsidRPr="00CE6133">
        <w:rPr>
          <w:rFonts w:ascii="Times New Roman" w:hAnsi="Times New Roman" w:cs="Times New Roman"/>
          <w:b/>
          <w:sz w:val="24"/>
          <w:szCs w:val="24"/>
          <w:lang w:val="en-GB"/>
        </w:rPr>
        <w:t xml:space="preserve">Title: </w:t>
      </w:r>
      <w:r w:rsidRPr="00CE6133">
        <w:rPr>
          <w:rFonts w:ascii="Times New Roman" w:hAnsi="Times New Roman" w:cs="Times New Roman"/>
          <w:sz w:val="24"/>
          <w:szCs w:val="24"/>
          <w:lang w:val="en-GB"/>
        </w:rPr>
        <w:t>Directions for improving the process of professional preparation of police officers in the use of firearms</w:t>
      </w:r>
    </w:p>
    <w:p w14:paraId="6E989D12" w14:textId="546220DB" w:rsidR="00C05BEF" w:rsidRPr="00CE6133" w:rsidRDefault="00CE6133" w:rsidP="00C05BEF">
      <w:pPr>
        <w:spacing w:after="0" w:line="360" w:lineRule="auto"/>
        <w:jc w:val="both"/>
        <w:rPr>
          <w:rFonts w:ascii="Times New Roman" w:hAnsi="Times New Roman" w:cs="Times New Roman"/>
          <w:sz w:val="24"/>
          <w:szCs w:val="24"/>
          <w:lang w:val="en-GB"/>
        </w:rPr>
      </w:pPr>
      <w:r w:rsidRPr="00CE6133">
        <w:rPr>
          <w:rFonts w:ascii="Times New Roman" w:hAnsi="Times New Roman" w:cs="Times New Roman"/>
          <w:b/>
          <w:sz w:val="24"/>
          <w:szCs w:val="24"/>
          <w:lang w:val="en-GB"/>
        </w:rPr>
        <w:t>Number of pages</w:t>
      </w:r>
      <w:r w:rsidR="00C05BEF" w:rsidRPr="00CE6133">
        <w:rPr>
          <w:rFonts w:ascii="Times New Roman" w:hAnsi="Times New Roman" w:cs="Times New Roman"/>
          <w:b/>
          <w:sz w:val="24"/>
          <w:szCs w:val="24"/>
          <w:lang w:val="en-GB"/>
        </w:rPr>
        <w:t>:</w:t>
      </w:r>
      <w:r w:rsidR="00C05BEF" w:rsidRPr="00CE6133">
        <w:rPr>
          <w:rFonts w:ascii="Times New Roman" w:hAnsi="Times New Roman" w:cs="Times New Roman"/>
          <w:sz w:val="24"/>
          <w:szCs w:val="24"/>
          <w:lang w:val="en-GB"/>
        </w:rPr>
        <w:t xml:space="preserve"> </w:t>
      </w:r>
      <w:r w:rsidR="005B4869" w:rsidRPr="005B4869">
        <w:rPr>
          <w:rFonts w:ascii="Times New Roman" w:hAnsi="Times New Roman" w:cs="Times New Roman"/>
          <w:sz w:val="24"/>
          <w:szCs w:val="24"/>
          <w:lang w:val="en-GB"/>
        </w:rPr>
        <w:t>197</w:t>
      </w:r>
    </w:p>
    <w:p w14:paraId="768321E4" w14:textId="77777777" w:rsidR="00CE6133" w:rsidRDefault="00CE6133" w:rsidP="00C05BEF">
      <w:pPr>
        <w:spacing w:after="0" w:line="360" w:lineRule="auto"/>
        <w:jc w:val="both"/>
        <w:rPr>
          <w:rFonts w:ascii="Times New Roman" w:hAnsi="Times New Roman" w:cs="Times New Roman"/>
          <w:b/>
          <w:sz w:val="24"/>
          <w:szCs w:val="24"/>
          <w:lang w:val="en-GB"/>
        </w:rPr>
      </w:pPr>
      <w:r w:rsidRPr="00CE6133">
        <w:rPr>
          <w:rFonts w:ascii="Times New Roman" w:hAnsi="Times New Roman" w:cs="Times New Roman"/>
          <w:b/>
          <w:sz w:val="24"/>
          <w:szCs w:val="24"/>
          <w:lang w:val="en-GB"/>
        </w:rPr>
        <w:t xml:space="preserve">Keywords: </w:t>
      </w:r>
      <w:r w:rsidRPr="00CE6133">
        <w:rPr>
          <w:rFonts w:ascii="Times New Roman" w:hAnsi="Times New Roman" w:cs="Times New Roman"/>
          <w:sz w:val="24"/>
          <w:szCs w:val="24"/>
          <w:lang w:val="en-GB"/>
        </w:rPr>
        <w:t>Police, shooting training, personal safety, firearms, means of direct coercion</w:t>
      </w:r>
    </w:p>
    <w:p w14:paraId="68BD5D13" w14:textId="1158C999" w:rsidR="00C05BEF" w:rsidRPr="00CE6133" w:rsidRDefault="00CE6133" w:rsidP="00C05BEF">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Promoter</w:t>
      </w:r>
      <w:r w:rsidR="00C05BEF" w:rsidRPr="00CE6133">
        <w:rPr>
          <w:rFonts w:ascii="Times New Roman" w:hAnsi="Times New Roman" w:cs="Times New Roman"/>
          <w:b/>
          <w:sz w:val="24"/>
          <w:szCs w:val="24"/>
          <w:lang w:val="en-GB"/>
        </w:rPr>
        <w:t>:</w:t>
      </w:r>
      <w:r w:rsidR="00C05BEF" w:rsidRPr="00CE6133">
        <w:rPr>
          <w:rFonts w:ascii="Times New Roman" w:hAnsi="Times New Roman" w:cs="Times New Roman"/>
          <w:sz w:val="24"/>
          <w:szCs w:val="24"/>
          <w:lang w:val="en-GB"/>
        </w:rPr>
        <w:t xml:space="preserve"> </w:t>
      </w:r>
      <w:r w:rsidRPr="00CE6133">
        <w:rPr>
          <w:rFonts w:ascii="Times New Roman" w:hAnsi="Times New Roman" w:cs="Times New Roman"/>
          <w:sz w:val="24"/>
          <w:szCs w:val="24"/>
          <w:lang w:val="en-GB"/>
        </w:rPr>
        <w:t>Associate Professor Waldemar Zubrzycki</w:t>
      </w:r>
    </w:p>
    <w:p w14:paraId="7C463182" w14:textId="77777777" w:rsidR="00CE6133" w:rsidRPr="00CE6133" w:rsidRDefault="00CE6133" w:rsidP="00CE6133">
      <w:pPr>
        <w:spacing w:after="0" w:line="360" w:lineRule="auto"/>
        <w:jc w:val="both"/>
        <w:rPr>
          <w:rFonts w:ascii="Times New Roman" w:hAnsi="Times New Roman" w:cs="Times New Roman"/>
          <w:sz w:val="24"/>
          <w:szCs w:val="24"/>
          <w:lang w:val="en-GB"/>
        </w:rPr>
      </w:pPr>
      <w:r w:rsidRPr="00CE6133">
        <w:rPr>
          <w:rFonts w:ascii="Times New Roman" w:hAnsi="Times New Roman" w:cs="Times New Roman"/>
          <w:sz w:val="24"/>
          <w:szCs w:val="24"/>
          <w:lang w:val="en-GB"/>
        </w:rPr>
        <w:t>Dissertation characteristics</w:t>
      </w:r>
    </w:p>
    <w:p w14:paraId="3B44C36B" w14:textId="3FC8169B" w:rsidR="00CE6133" w:rsidRPr="00CE6133" w:rsidRDefault="00CE6133" w:rsidP="00CE6133">
      <w:pPr>
        <w:spacing w:after="0" w:line="360" w:lineRule="auto"/>
        <w:jc w:val="both"/>
        <w:rPr>
          <w:rFonts w:ascii="Times New Roman" w:hAnsi="Times New Roman" w:cs="Times New Roman"/>
          <w:sz w:val="24"/>
          <w:szCs w:val="24"/>
          <w:lang w:val="en-GB"/>
        </w:rPr>
      </w:pPr>
      <w:r w:rsidRPr="00CE6133">
        <w:rPr>
          <w:rFonts w:ascii="Times New Roman" w:hAnsi="Times New Roman" w:cs="Times New Roman"/>
          <w:sz w:val="24"/>
          <w:szCs w:val="24"/>
          <w:lang w:val="en-GB"/>
        </w:rPr>
        <w:tab/>
        <w:t xml:space="preserve">The police is established as a uniformed and armed formation serving the public and intended to protect the safety of people and to maintain public safety and order. The profession of police officer </w:t>
      </w:r>
      <w:r>
        <w:rPr>
          <w:rFonts w:ascii="Times New Roman" w:hAnsi="Times New Roman" w:cs="Times New Roman"/>
          <w:sz w:val="24"/>
          <w:szCs w:val="24"/>
          <w:lang w:val="en-GB"/>
        </w:rPr>
        <w:t xml:space="preserve">undoubtedly belongs to a group, </w:t>
      </w:r>
      <w:r w:rsidRPr="00CE6133">
        <w:rPr>
          <w:rFonts w:ascii="Times New Roman" w:hAnsi="Times New Roman" w:cs="Times New Roman"/>
          <w:sz w:val="24"/>
          <w:szCs w:val="24"/>
          <w:lang w:val="en-GB"/>
        </w:rPr>
        <w:t>in which the system of acquiring and improving skills is of great importance for the correct execution of the tasks set, which is reflected in the citizens' assessment.</w:t>
      </w:r>
    </w:p>
    <w:p w14:paraId="5809A8B3" w14:textId="5A85EAE4" w:rsidR="00CE6133" w:rsidRPr="00CE6133" w:rsidRDefault="00CE6133" w:rsidP="00CE6133">
      <w:pPr>
        <w:spacing w:after="0" w:line="360" w:lineRule="auto"/>
        <w:jc w:val="both"/>
        <w:rPr>
          <w:rFonts w:ascii="Times New Roman" w:hAnsi="Times New Roman" w:cs="Times New Roman"/>
          <w:sz w:val="24"/>
          <w:szCs w:val="24"/>
          <w:lang w:val="en-GB"/>
        </w:rPr>
      </w:pPr>
      <w:r w:rsidRPr="00CE6133">
        <w:rPr>
          <w:rFonts w:ascii="Times New Roman" w:hAnsi="Times New Roman" w:cs="Times New Roman"/>
          <w:sz w:val="24"/>
          <w:szCs w:val="24"/>
          <w:lang w:val="en-GB"/>
        </w:rPr>
        <w:tab/>
        <w:t>The 'Analysis of extraordinary incidents involving police officers and police employees', prepared annually by the Control Bureau of the Police Headquarters, reports, inter alia, on incidents involving service weapons. According to the data contained therein, each year there are more than 1</w:t>
      </w:r>
      <w:r w:rsidR="005A3040">
        <w:rPr>
          <w:rFonts w:ascii="Times New Roman" w:hAnsi="Times New Roman" w:cs="Times New Roman"/>
          <w:sz w:val="24"/>
          <w:szCs w:val="24"/>
          <w:lang w:val="en-GB"/>
        </w:rPr>
        <w:t>20</w:t>
      </w:r>
      <w:r w:rsidRPr="00CE6133">
        <w:rPr>
          <w:rFonts w:ascii="Times New Roman" w:hAnsi="Times New Roman" w:cs="Times New Roman"/>
          <w:sz w:val="24"/>
          <w:szCs w:val="24"/>
          <w:lang w:val="en-GB"/>
        </w:rPr>
        <w:t xml:space="preserve"> incidents involving the use of firearms.</w:t>
      </w:r>
    </w:p>
    <w:p w14:paraId="0954C230" w14:textId="5007553F" w:rsidR="007E6552" w:rsidRPr="005A3040" w:rsidRDefault="00CE6133" w:rsidP="00CE6133">
      <w:pPr>
        <w:spacing w:after="0" w:line="360" w:lineRule="auto"/>
        <w:jc w:val="both"/>
        <w:rPr>
          <w:rFonts w:ascii="Times New Roman" w:hAnsi="Times New Roman" w:cs="Times New Roman"/>
          <w:sz w:val="24"/>
          <w:szCs w:val="24"/>
          <w:lang w:val="en-GB"/>
        </w:rPr>
      </w:pPr>
      <w:r w:rsidRPr="00CE6133">
        <w:rPr>
          <w:rFonts w:ascii="Times New Roman" w:hAnsi="Times New Roman" w:cs="Times New Roman"/>
          <w:sz w:val="24"/>
          <w:szCs w:val="24"/>
          <w:lang w:val="en-GB"/>
        </w:rPr>
        <w:tab/>
        <w:t>The level of execution of official tasks, in which the use of service weapons occurs, is influenced by the clarity of regulations, the type of weaponry and its technical efficiency, as well as the need to achieve a certa</w:t>
      </w:r>
      <w:r w:rsidR="005A3040">
        <w:rPr>
          <w:rFonts w:ascii="Times New Roman" w:hAnsi="Times New Roman" w:cs="Times New Roman"/>
          <w:sz w:val="24"/>
          <w:szCs w:val="24"/>
          <w:lang w:val="en-GB"/>
        </w:rPr>
        <w:t xml:space="preserve">in level of training, </w:t>
      </w:r>
      <w:r w:rsidRPr="005A3040">
        <w:rPr>
          <w:rFonts w:ascii="Times New Roman" w:hAnsi="Times New Roman" w:cs="Times New Roman"/>
          <w:sz w:val="24"/>
          <w:szCs w:val="24"/>
          <w:lang w:val="en-GB"/>
        </w:rPr>
        <w:t>based on developed habits.</w:t>
      </w:r>
    </w:p>
    <w:p w14:paraId="2F03BEC5" w14:textId="0D157CDF" w:rsidR="005A3040" w:rsidRPr="005A3040" w:rsidRDefault="002B7258" w:rsidP="005A3040">
      <w:pPr>
        <w:spacing w:after="0" w:line="360" w:lineRule="auto"/>
        <w:jc w:val="both"/>
        <w:rPr>
          <w:rFonts w:ascii="Times New Roman" w:hAnsi="Times New Roman" w:cs="Times New Roman"/>
          <w:sz w:val="24"/>
          <w:szCs w:val="24"/>
          <w:lang w:val="en-GB"/>
        </w:rPr>
      </w:pPr>
      <w:r w:rsidRPr="005A3040">
        <w:rPr>
          <w:rFonts w:ascii="Times New Roman" w:hAnsi="Times New Roman" w:cs="Times New Roman"/>
          <w:sz w:val="24"/>
          <w:szCs w:val="24"/>
          <w:lang w:val="en-GB"/>
        </w:rPr>
        <w:tab/>
      </w:r>
      <w:r w:rsidR="005A3040" w:rsidRPr="005A3040">
        <w:rPr>
          <w:rFonts w:ascii="Times New Roman" w:hAnsi="Times New Roman" w:cs="Times New Roman"/>
          <w:sz w:val="24"/>
          <w:szCs w:val="24"/>
          <w:lang w:val="en-GB"/>
        </w:rPr>
        <w:t>The main objective of the research was to develop proposals for changes in the area of police officers' preparation for the use of firearms, taking into account the expectations of officers and the conditions of emergency events related to the use of service weapons by Polish police officers in the years 2017-2021.The main research problem of the dissertation was framed in the form of the question: "What changes should be made in the area of police officers' preparation for the use of firearms so that their use by officers is effective and, at the same time, safe for themselves and ot</w:t>
      </w:r>
      <w:r w:rsidR="005A3040">
        <w:rPr>
          <w:rFonts w:ascii="Times New Roman" w:hAnsi="Times New Roman" w:cs="Times New Roman"/>
          <w:sz w:val="24"/>
          <w:szCs w:val="24"/>
          <w:lang w:val="en-GB"/>
        </w:rPr>
        <w:t xml:space="preserve">her citizens?". With reference </w:t>
      </w:r>
      <w:r w:rsidR="005A3040" w:rsidRPr="005A3040">
        <w:rPr>
          <w:rFonts w:ascii="Times New Roman" w:hAnsi="Times New Roman" w:cs="Times New Roman"/>
          <w:sz w:val="24"/>
          <w:szCs w:val="24"/>
          <w:lang w:val="en-GB"/>
        </w:rPr>
        <w:t xml:space="preserve">to the research problem, a research hypothesis was formulated assuming that, in order to ensure an optimal level of preparation of officers for the performance of official tasks with the element of use of firearms, changes should be made in the area of training, equipment and training infrastructure, taking into account first of all: the expectations of police officers themselves, resulting from their self-assessment, conclusions </w:t>
      </w:r>
    </w:p>
    <w:p w14:paraId="3CEC8B91" w14:textId="3DBA5C44" w:rsidR="00C05BEF" w:rsidRPr="005A3040" w:rsidRDefault="005A3040" w:rsidP="005A3040">
      <w:pPr>
        <w:spacing w:after="0" w:line="360" w:lineRule="auto"/>
        <w:jc w:val="both"/>
        <w:rPr>
          <w:rFonts w:ascii="Times New Roman" w:hAnsi="Times New Roman" w:cs="Times New Roman"/>
          <w:sz w:val="24"/>
          <w:szCs w:val="24"/>
          <w:lang w:val="en-GB"/>
        </w:rPr>
      </w:pPr>
      <w:r w:rsidRPr="005A3040">
        <w:rPr>
          <w:rFonts w:ascii="Times New Roman" w:hAnsi="Times New Roman" w:cs="Times New Roman"/>
          <w:sz w:val="24"/>
          <w:szCs w:val="24"/>
          <w:lang w:val="en-GB"/>
        </w:rPr>
        <w:lastRenderedPageBreak/>
        <w:t>from the emergencies that have occurred, as well as the possibilities of using modern technologies and the experience of other formations and services.</w:t>
      </w:r>
    </w:p>
    <w:p w14:paraId="59B30E1E" w14:textId="1F5DBDFA" w:rsidR="00B76B55" w:rsidRPr="0060627A" w:rsidRDefault="008B7CD4" w:rsidP="009F4B53">
      <w:pPr>
        <w:spacing w:after="0" w:line="360" w:lineRule="auto"/>
        <w:jc w:val="both"/>
        <w:rPr>
          <w:rFonts w:ascii="Times New Roman" w:hAnsi="Times New Roman" w:cs="Times New Roman"/>
          <w:sz w:val="24"/>
          <w:szCs w:val="24"/>
          <w:lang w:val="en-GB"/>
        </w:rPr>
      </w:pPr>
      <w:r w:rsidRPr="005A3040">
        <w:rPr>
          <w:rFonts w:ascii="Times New Roman" w:hAnsi="Times New Roman" w:cs="Times New Roman"/>
          <w:sz w:val="24"/>
          <w:szCs w:val="24"/>
          <w:lang w:val="en-GB"/>
        </w:rPr>
        <w:tab/>
      </w:r>
      <w:r w:rsidR="009F4B53" w:rsidRPr="009F4B53">
        <w:rPr>
          <w:rFonts w:ascii="Times New Roman" w:hAnsi="Times New Roman" w:cs="Times New Roman"/>
          <w:sz w:val="24"/>
          <w:szCs w:val="24"/>
          <w:lang w:val="en-GB"/>
        </w:rPr>
        <w:t xml:space="preserve">The dissertation presents the problem situation, the object and purpose of the research, as well as the research problems and the working hypothesis. It describes the methods, techniques and research tools used in the research process, as well as the research limitations and the course of the empirical study. In addition, the system of acquiring, maintaining and improving shooting skills in the Police as well as the Military Police, Border Guard and the State Protection Service was discussed/defined. The research used tools in the form of survey questionnaires and an expert interview directed at police officers. On this basis, the opinions of police officers on the functioning shooting training system and possible improvements in this space were examined. Knowledge was also obtained on the circumstances </w:t>
      </w:r>
      <w:r w:rsidR="0060627A">
        <w:rPr>
          <w:rFonts w:ascii="Times New Roman" w:hAnsi="Times New Roman" w:cs="Times New Roman"/>
          <w:sz w:val="24"/>
          <w:szCs w:val="24"/>
          <w:lang w:val="en-GB"/>
        </w:rPr>
        <w:t xml:space="preserve">in which firearms were used </w:t>
      </w:r>
      <w:r w:rsidR="009F4B53" w:rsidRPr="009F4B53">
        <w:rPr>
          <w:rFonts w:ascii="Times New Roman" w:hAnsi="Times New Roman" w:cs="Times New Roman"/>
          <w:sz w:val="24"/>
          <w:szCs w:val="24"/>
          <w:lang w:val="en-GB"/>
        </w:rPr>
        <w:t>by police officers in the period 2017-2021. The contents devoted to the presentation of the research results and supported by proposals for changes in the police shooting training system aimed at increasing the level of preparation of officers for situat</w:t>
      </w:r>
      <w:r w:rsidR="0060627A">
        <w:rPr>
          <w:rFonts w:ascii="Times New Roman" w:hAnsi="Times New Roman" w:cs="Times New Roman"/>
          <w:sz w:val="24"/>
          <w:szCs w:val="24"/>
          <w:lang w:val="en-GB"/>
        </w:rPr>
        <w:t xml:space="preserve">ions involving the use </w:t>
      </w:r>
      <w:r w:rsidR="009F4B53" w:rsidRPr="009F4B53">
        <w:rPr>
          <w:rFonts w:ascii="Times New Roman" w:hAnsi="Times New Roman" w:cs="Times New Roman"/>
          <w:sz w:val="24"/>
          <w:szCs w:val="24"/>
          <w:lang w:val="en-GB"/>
        </w:rPr>
        <w:t>of firearms are included in the final parts of the dissertation. The conclusion includes conclusions of the conducted research and conclusions concerning the research assumptions. The dissertation is complemented by a bibliography, which is a compilation of source materials used in the course of the research process, divided into: publications, legal sources, internet sources and other sources.</w:t>
      </w:r>
    </w:p>
    <w:p w14:paraId="26CBAEB8" w14:textId="2A9CA9C3" w:rsidR="00885AC4" w:rsidRPr="009F4B53" w:rsidRDefault="00885AC4" w:rsidP="00B76B55">
      <w:pPr>
        <w:spacing w:after="0" w:line="360" w:lineRule="auto"/>
        <w:jc w:val="both"/>
        <w:rPr>
          <w:rFonts w:ascii="Times New Roman" w:hAnsi="Times New Roman" w:cs="Times New Roman"/>
          <w:sz w:val="24"/>
          <w:szCs w:val="24"/>
          <w:lang w:val="en-GB"/>
        </w:rPr>
      </w:pPr>
      <w:r w:rsidRPr="009F4B53">
        <w:rPr>
          <w:rFonts w:ascii="Times New Roman" w:hAnsi="Times New Roman" w:cs="Times New Roman"/>
          <w:sz w:val="24"/>
          <w:szCs w:val="24"/>
          <w:lang w:val="en-GB"/>
        </w:rPr>
        <w:tab/>
      </w:r>
    </w:p>
    <w:sectPr w:rsidR="00885AC4" w:rsidRPr="009F4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7294"/>
    <w:multiLevelType w:val="hybridMultilevel"/>
    <w:tmpl w:val="F3FCA320"/>
    <w:lvl w:ilvl="0" w:tplc="8A402474">
      <w:numFmt w:val="bullet"/>
      <w:lvlText w:val="•"/>
      <w:lvlJc w:val="left"/>
      <w:pPr>
        <w:ind w:left="1068" w:hanging="708"/>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7AB2B5B"/>
    <w:multiLevelType w:val="hybridMultilevel"/>
    <w:tmpl w:val="E53CC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8A"/>
    <w:rsid w:val="0010201E"/>
    <w:rsid w:val="00216DF1"/>
    <w:rsid w:val="00262440"/>
    <w:rsid w:val="0028259A"/>
    <w:rsid w:val="002B7258"/>
    <w:rsid w:val="002E0D3E"/>
    <w:rsid w:val="003E7781"/>
    <w:rsid w:val="003F272D"/>
    <w:rsid w:val="00421C8A"/>
    <w:rsid w:val="00472B6F"/>
    <w:rsid w:val="004B3D14"/>
    <w:rsid w:val="00502EF5"/>
    <w:rsid w:val="005A3040"/>
    <w:rsid w:val="005A58FD"/>
    <w:rsid w:val="005B4869"/>
    <w:rsid w:val="005F5674"/>
    <w:rsid w:val="0060627A"/>
    <w:rsid w:val="007E6552"/>
    <w:rsid w:val="00851BB0"/>
    <w:rsid w:val="00885AC4"/>
    <w:rsid w:val="008B7CD4"/>
    <w:rsid w:val="008E200A"/>
    <w:rsid w:val="009E3DD8"/>
    <w:rsid w:val="009F4B53"/>
    <w:rsid w:val="00A22B21"/>
    <w:rsid w:val="00AA6E86"/>
    <w:rsid w:val="00B76B55"/>
    <w:rsid w:val="00C05BEF"/>
    <w:rsid w:val="00C452B3"/>
    <w:rsid w:val="00C65E71"/>
    <w:rsid w:val="00C86224"/>
    <w:rsid w:val="00CC3FB4"/>
    <w:rsid w:val="00CE05A6"/>
    <w:rsid w:val="00CE6133"/>
    <w:rsid w:val="00E523A1"/>
    <w:rsid w:val="00E6388F"/>
    <w:rsid w:val="00E774C1"/>
    <w:rsid w:val="00F0282B"/>
    <w:rsid w:val="00FA40D7"/>
    <w:rsid w:val="00FD4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5297"/>
  <w15:chartTrackingRefBased/>
  <w15:docId w15:val="{49283077-3D47-4EA0-B544-6C78FDD2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6B55"/>
    <w:pPr>
      <w:ind w:left="720"/>
      <w:contextualSpacing/>
    </w:pPr>
  </w:style>
  <w:style w:type="character" w:styleId="Odwoaniedokomentarza">
    <w:name w:val="annotation reference"/>
    <w:basedOn w:val="Domylnaczcionkaakapitu"/>
    <w:uiPriority w:val="99"/>
    <w:semiHidden/>
    <w:unhideWhenUsed/>
    <w:rsid w:val="00502EF5"/>
    <w:rPr>
      <w:sz w:val="16"/>
      <w:szCs w:val="16"/>
    </w:rPr>
  </w:style>
  <w:style w:type="paragraph" w:styleId="Tekstkomentarza">
    <w:name w:val="annotation text"/>
    <w:basedOn w:val="Normalny"/>
    <w:link w:val="TekstkomentarzaZnak"/>
    <w:uiPriority w:val="99"/>
    <w:semiHidden/>
    <w:unhideWhenUsed/>
    <w:rsid w:val="00502E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EF5"/>
    <w:rPr>
      <w:sz w:val="20"/>
      <w:szCs w:val="20"/>
    </w:rPr>
  </w:style>
  <w:style w:type="paragraph" w:styleId="Tematkomentarza">
    <w:name w:val="annotation subject"/>
    <w:basedOn w:val="Tekstkomentarza"/>
    <w:next w:val="Tekstkomentarza"/>
    <w:link w:val="TematkomentarzaZnak"/>
    <w:uiPriority w:val="99"/>
    <w:semiHidden/>
    <w:unhideWhenUsed/>
    <w:rsid w:val="00502EF5"/>
    <w:rPr>
      <w:b/>
      <w:bCs/>
    </w:rPr>
  </w:style>
  <w:style w:type="character" w:customStyle="1" w:styleId="TematkomentarzaZnak">
    <w:name w:val="Temat komentarza Znak"/>
    <w:basedOn w:val="TekstkomentarzaZnak"/>
    <w:link w:val="Tematkomentarza"/>
    <w:uiPriority w:val="99"/>
    <w:semiHidden/>
    <w:rsid w:val="00502EF5"/>
    <w:rPr>
      <w:b/>
      <w:bCs/>
      <w:sz w:val="20"/>
      <w:szCs w:val="20"/>
    </w:rPr>
  </w:style>
  <w:style w:type="paragraph" w:styleId="Tekstdymka">
    <w:name w:val="Balloon Text"/>
    <w:basedOn w:val="Normalny"/>
    <w:link w:val="TekstdymkaZnak"/>
    <w:uiPriority w:val="99"/>
    <w:semiHidden/>
    <w:unhideWhenUsed/>
    <w:rsid w:val="00502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3498</Characters>
  <Application>Microsoft Office Word</Application>
  <DocSecurity>4</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WSPol</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Tomaszek</dc:creator>
  <cp:keywords/>
  <dc:description/>
  <cp:lastModifiedBy>Monika Soliwoda-Turska</cp:lastModifiedBy>
  <cp:revision>2</cp:revision>
  <dcterms:created xsi:type="dcterms:W3CDTF">2023-07-10T10:21:00Z</dcterms:created>
  <dcterms:modified xsi:type="dcterms:W3CDTF">2023-07-10T10:21:00Z</dcterms:modified>
</cp:coreProperties>
</file>